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28FA1" w14:textId="062EC2A9" w:rsidR="00463F67" w:rsidRDefault="00FE4D5D" w:rsidP="00463F67">
      <w:pPr>
        <w:pStyle w:val="Title"/>
        <w:rPr>
          <w:kern w:val="32"/>
          <w:szCs w:val="24"/>
        </w:rPr>
      </w:pPr>
      <w:sdt>
        <w:sdtPr>
          <w:rPr>
            <w:kern w:val="32"/>
            <w:szCs w:val="24"/>
          </w:rPr>
          <w:alias w:val="Title"/>
          <w:tag w:val=""/>
          <w:id w:val="1062761741"/>
          <w:placeholder>
            <w:docPart w:val="030C50C4CFB741D59B2BD58933BB0BC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E6ECB" w:rsidRPr="008E6ECB">
            <w:rPr>
              <w:kern w:val="32"/>
              <w:szCs w:val="24"/>
            </w:rPr>
            <w:t>Form A17 Risk assessment Form</w:t>
          </w:r>
        </w:sdtContent>
      </w:sdt>
    </w:p>
    <w:p w14:paraId="7A6AC3C9" w14:textId="77777777" w:rsidR="000D40E5" w:rsidRPr="002F6F85" w:rsidRDefault="000D40E5" w:rsidP="000D40E5">
      <w:pPr>
        <w:pStyle w:val="Heading4"/>
        <w:rPr>
          <w:rStyle w:val="bold"/>
        </w:rPr>
      </w:pPr>
      <w:r w:rsidRPr="002F6F85">
        <w:rPr>
          <w:rStyle w:val="bold"/>
        </w:rPr>
        <w:t>Details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547"/>
        <w:gridCol w:w="3118"/>
        <w:gridCol w:w="1843"/>
        <w:gridCol w:w="2120"/>
      </w:tblGrid>
      <w:tr w:rsidR="000D40E5" w:rsidRPr="00102F1E" w14:paraId="51A33BD5" w14:textId="77777777" w:rsidTr="000D40E5">
        <w:trPr>
          <w:trHeight w:val="446"/>
        </w:trPr>
        <w:tc>
          <w:tcPr>
            <w:tcW w:w="2547" w:type="dxa"/>
          </w:tcPr>
          <w:p w14:paraId="6CE5EDC1" w14:textId="415DBB40" w:rsidR="000D40E5" w:rsidRPr="00102F1E" w:rsidRDefault="000D40E5" w:rsidP="002E159E">
            <w:pPr>
              <w:rPr>
                <w:rStyle w:val="bold"/>
              </w:rPr>
            </w:pPr>
            <w:r>
              <w:rPr>
                <w:rStyle w:val="bold"/>
              </w:rPr>
              <w:t>Assessor name</w:t>
            </w:r>
          </w:p>
        </w:tc>
        <w:tc>
          <w:tcPr>
            <w:tcW w:w="3118" w:type="dxa"/>
          </w:tcPr>
          <w:p w14:paraId="4BDEE924" w14:textId="77777777" w:rsidR="000D40E5" w:rsidRPr="00102F1E" w:rsidRDefault="000D40E5" w:rsidP="002E159E"/>
        </w:tc>
        <w:tc>
          <w:tcPr>
            <w:tcW w:w="1843" w:type="dxa"/>
            <w:tcBorders>
              <w:bottom w:val="single" w:sz="4" w:space="0" w:color="BBBEC0" w:themeColor="accent3"/>
            </w:tcBorders>
          </w:tcPr>
          <w:p w14:paraId="41A2F6CD" w14:textId="3E05EDED" w:rsidR="000D40E5" w:rsidRPr="00102F1E" w:rsidRDefault="000D40E5" w:rsidP="002E159E">
            <w:pPr>
              <w:rPr>
                <w:rStyle w:val="bold"/>
              </w:rPr>
            </w:pPr>
            <w:r>
              <w:rPr>
                <w:rStyle w:val="bold"/>
              </w:rPr>
              <w:t>Position</w:t>
            </w:r>
          </w:p>
        </w:tc>
        <w:tc>
          <w:tcPr>
            <w:tcW w:w="2120" w:type="dxa"/>
            <w:tcBorders>
              <w:bottom w:val="single" w:sz="4" w:space="0" w:color="BBBEC0" w:themeColor="accent3"/>
            </w:tcBorders>
          </w:tcPr>
          <w:p w14:paraId="23E2DF74" w14:textId="77777777" w:rsidR="000D40E5" w:rsidRPr="00102F1E" w:rsidRDefault="000D40E5" w:rsidP="002E159E"/>
        </w:tc>
      </w:tr>
      <w:tr w:rsidR="000D40E5" w:rsidRPr="00102F1E" w14:paraId="6AD70732" w14:textId="77777777" w:rsidTr="000D40E5">
        <w:trPr>
          <w:trHeight w:val="424"/>
        </w:trPr>
        <w:tc>
          <w:tcPr>
            <w:tcW w:w="2547" w:type="dxa"/>
          </w:tcPr>
          <w:p w14:paraId="7E3B3A49" w14:textId="2ED50AA3" w:rsidR="000D40E5" w:rsidRPr="00102F1E" w:rsidRDefault="000D40E5" w:rsidP="002E159E">
            <w:pPr>
              <w:rPr>
                <w:rStyle w:val="bold"/>
              </w:rPr>
            </w:pPr>
            <w:r w:rsidRPr="00EF637A">
              <w:rPr>
                <w:rStyle w:val="bold"/>
              </w:rPr>
              <w:t>Task / client / location</w:t>
            </w:r>
          </w:p>
        </w:tc>
        <w:tc>
          <w:tcPr>
            <w:tcW w:w="3118" w:type="dxa"/>
            <w:tcBorders>
              <w:right w:val="nil"/>
            </w:tcBorders>
          </w:tcPr>
          <w:p w14:paraId="4137EF8A" w14:textId="77777777" w:rsidR="000D40E5" w:rsidRPr="00102F1E" w:rsidRDefault="000D40E5" w:rsidP="002E159E"/>
        </w:tc>
        <w:tc>
          <w:tcPr>
            <w:tcW w:w="1843" w:type="dxa"/>
            <w:tcBorders>
              <w:top w:val="single" w:sz="4" w:space="0" w:color="BBBEC0" w:themeColor="accent3"/>
              <w:left w:val="nil"/>
              <w:bottom w:val="single" w:sz="4" w:space="0" w:color="BBBEC0" w:themeColor="accent3"/>
              <w:right w:val="nil"/>
            </w:tcBorders>
          </w:tcPr>
          <w:p w14:paraId="19ED6610" w14:textId="173F5273" w:rsidR="000D40E5" w:rsidRPr="00102F1E" w:rsidRDefault="000D40E5" w:rsidP="002E159E">
            <w:pPr>
              <w:rPr>
                <w:rStyle w:val="bold"/>
              </w:rPr>
            </w:pPr>
          </w:p>
        </w:tc>
        <w:tc>
          <w:tcPr>
            <w:tcW w:w="2120" w:type="dxa"/>
            <w:tcBorders>
              <w:top w:val="single" w:sz="4" w:space="0" w:color="BBBEC0" w:themeColor="accent3"/>
              <w:left w:val="nil"/>
              <w:bottom w:val="single" w:sz="4" w:space="0" w:color="BBBEC0" w:themeColor="accent3"/>
              <w:right w:val="single" w:sz="4" w:space="0" w:color="BBBEC0" w:themeColor="accent3"/>
            </w:tcBorders>
          </w:tcPr>
          <w:p w14:paraId="437140FD" w14:textId="77777777" w:rsidR="000D40E5" w:rsidRPr="00102F1E" w:rsidRDefault="000D40E5" w:rsidP="002E159E"/>
        </w:tc>
      </w:tr>
    </w:tbl>
    <w:p w14:paraId="327B59F1" w14:textId="3AE85038" w:rsidR="008D0A2B" w:rsidRPr="002F6F85" w:rsidRDefault="008D0A2B" w:rsidP="008D0A2B">
      <w:pPr>
        <w:pStyle w:val="Heading4"/>
        <w:rPr>
          <w:rStyle w:val="bold"/>
        </w:rPr>
      </w:pPr>
      <w:r w:rsidRPr="008D0A2B">
        <w:rPr>
          <w:b w:val="0"/>
          <w:bCs/>
        </w:rPr>
        <w:t>Pre-operational risk assessment</w:t>
      </w:r>
      <w:r w:rsidRPr="008D0A2B">
        <w:rPr>
          <w:rStyle w:val="bold"/>
          <w:b/>
          <w:bCs w:val="0"/>
        </w:rPr>
        <w:t xml:space="preserve"> </w:t>
      </w:r>
    </w:p>
    <w:p w14:paraId="170DA87B" w14:textId="77777777" w:rsidR="008D0A2B" w:rsidRPr="00EF637A" w:rsidRDefault="008D0A2B" w:rsidP="008D0A2B">
      <w:pPr>
        <w:pStyle w:val="NotesBoxBullet"/>
      </w:pPr>
      <w:r w:rsidRPr="00EF637A">
        <w:t>review risk register</w:t>
      </w:r>
    </w:p>
    <w:p w14:paraId="0205224C" w14:textId="77777777" w:rsidR="008D0A2B" w:rsidRPr="00EF637A" w:rsidRDefault="008D0A2B" w:rsidP="008D0A2B">
      <w:pPr>
        <w:pStyle w:val="NotesBoxBullet"/>
      </w:pPr>
      <w:r w:rsidRPr="00EF637A">
        <w:t>review type of operation, location, aircraft to be used, qualifications and experience of the FCMs and any hazards external to the aircraft</w:t>
      </w:r>
    </w:p>
    <w:p w14:paraId="563BE879" w14:textId="77777777" w:rsidR="000D40E5" w:rsidRDefault="000D40E5" w:rsidP="008D0A2B">
      <w:pPr>
        <w:pStyle w:val="NotesBoxText"/>
      </w:pPr>
    </w:p>
    <w:p w14:paraId="62CD3FAF" w14:textId="77777777" w:rsidR="00C22C2E" w:rsidRDefault="00C22C2E" w:rsidP="008D0A2B">
      <w:pPr>
        <w:pStyle w:val="NotesBoxText"/>
      </w:pPr>
    </w:p>
    <w:p w14:paraId="1EF25544" w14:textId="77777777" w:rsidR="008D0A2B" w:rsidRDefault="008D0A2B" w:rsidP="008D0A2B">
      <w:pPr>
        <w:pStyle w:val="NotesBoxText"/>
      </w:pPr>
    </w:p>
    <w:p w14:paraId="7A0B52D1" w14:textId="77777777" w:rsidR="008D0A2B" w:rsidRPr="003C2B3F" w:rsidRDefault="008D0A2B" w:rsidP="008D0A2B">
      <w:pPr>
        <w:pStyle w:val="NotesBoxText"/>
      </w:pPr>
    </w:p>
    <w:p w14:paraId="701348D2" w14:textId="4E447861" w:rsidR="00963FCE" w:rsidRPr="008D0A2B" w:rsidRDefault="008D0A2B" w:rsidP="008D0A2B">
      <w:pPr>
        <w:pStyle w:val="Heading4"/>
        <w:rPr>
          <w:b w:val="0"/>
          <w:bCs/>
        </w:rPr>
      </w:pPr>
      <w:r w:rsidRPr="008D0A2B">
        <w:rPr>
          <w:b w:val="0"/>
          <w:bCs/>
        </w:rPr>
        <w:t>Mitigation strategies and risk controls</w:t>
      </w:r>
    </w:p>
    <w:tbl>
      <w:tblPr>
        <w:tblStyle w:val="SD-MOStable"/>
        <w:tblW w:w="9351" w:type="dxa"/>
        <w:tblLook w:val="0620" w:firstRow="1" w:lastRow="0" w:firstColumn="0" w:lastColumn="0" w:noHBand="1" w:noVBand="1"/>
      </w:tblPr>
      <w:tblGrid>
        <w:gridCol w:w="4604"/>
        <w:gridCol w:w="4747"/>
      </w:tblGrid>
      <w:tr w:rsidR="00963FCE" w:rsidRPr="00EF637A" w14:paraId="148B8415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"/>
        </w:trPr>
        <w:tc>
          <w:tcPr>
            <w:tcW w:w="4604" w:type="dxa"/>
          </w:tcPr>
          <w:p w14:paraId="5E34D45D" w14:textId="77777777" w:rsidR="00963FCE" w:rsidRPr="008D0A2B" w:rsidRDefault="00963FCE" w:rsidP="00F3353D">
            <w:pPr>
              <w:pStyle w:val="Tabletext"/>
              <w:rPr>
                <w:rFonts w:eastAsiaTheme="minorHAnsi" w:cstheme="minorBidi"/>
                <w:color w:val="FFFFFF"/>
              </w:rPr>
            </w:pPr>
            <w:bookmarkStart w:id="0" w:name="_Hlk55830071"/>
            <w:r w:rsidRPr="008D0A2B">
              <w:rPr>
                <w:rFonts w:eastAsiaTheme="minorHAnsi" w:cstheme="minorBidi"/>
                <w:color w:val="FFFFFF"/>
              </w:rPr>
              <w:t>Issue</w:t>
            </w:r>
          </w:p>
        </w:tc>
        <w:tc>
          <w:tcPr>
            <w:tcW w:w="4747" w:type="dxa"/>
          </w:tcPr>
          <w:p w14:paraId="2BC3E095" w14:textId="77777777" w:rsidR="00963FCE" w:rsidRPr="008D0A2B" w:rsidRDefault="00963FCE" w:rsidP="00F3353D">
            <w:pPr>
              <w:pStyle w:val="Tabletext"/>
              <w:rPr>
                <w:rFonts w:eastAsiaTheme="minorHAnsi" w:cstheme="minorBidi"/>
                <w:color w:val="FFFFFF"/>
              </w:rPr>
            </w:pPr>
            <w:r w:rsidRPr="008D0A2B">
              <w:rPr>
                <w:rFonts w:eastAsiaTheme="minorHAnsi" w:cstheme="minorBidi"/>
                <w:color w:val="FFFFFF"/>
              </w:rPr>
              <w:t>Strategy or control</w:t>
            </w:r>
          </w:p>
        </w:tc>
      </w:tr>
      <w:tr w:rsidR="00963FCE" w:rsidRPr="00A96FED" w14:paraId="33DF66AE" w14:textId="77777777" w:rsidTr="00F3353D">
        <w:trPr>
          <w:trHeight w:val="19"/>
        </w:trPr>
        <w:tc>
          <w:tcPr>
            <w:tcW w:w="4604" w:type="dxa"/>
          </w:tcPr>
          <w:p w14:paraId="4756C5D6" w14:textId="77777777" w:rsidR="00963FCE" w:rsidRPr="00A96FED" w:rsidRDefault="00963FCE" w:rsidP="00F3353D">
            <w:pPr>
              <w:pStyle w:val="Tabletext"/>
            </w:pPr>
          </w:p>
        </w:tc>
        <w:tc>
          <w:tcPr>
            <w:tcW w:w="4747" w:type="dxa"/>
          </w:tcPr>
          <w:p w14:paraId="66F08306" w14:textId="77777777" w:rsidR="00963FCE" w:rsidRPr="00A96FED" w:rsidRDefault="00963FCE" w:rsidP="00F3353D">
            <w:pPr>
              <w:pStyle w:val="Tabletext"/>
            </w:pPr>
          </w:p>
        </w:tc>
      </w:tr>
      <w:tr w:rsidR="00963FCE" w:rsidRPr="00A96FED" w14:paraId="7BF25113" w14:textId="77777777" w:rsidTr="00F3353D">
        <w:trPr>
          <w:trHeight w:val="19"/>
        </w:trPr>
        <w:tc>
          <w:tcPr>
            <w:tcW w:w="4604" w:type="dxa"/>
          </w:tcPr>
          <w:p w14:paraId="1C72F176" w14:textId="77777777" w:rsidR="00963FCE" w:rsidRPr="00A96FED" w:rsidRDefault="00963FCE" w:rsidP="00F3353D">
            <w:pPr>
              <w:pStyle w:val="Tabletext"/>
            </w:pPr>
          </w:p>
        </w:tc>
        <w:tc>
          <w:tcPr>
            <w:tcW w:w="4747" w:type="dxa"/>
          </w:tcPr>
          <w:p w14:paraId="00A603F4" w14:textId="77777777" w:rsidR="00963FCE" w:rsidRPr="00A96FED" w:rsidRDefault="00963FCE" w:rsidP="00F3353D">
            <w:pPr>
              <w:pStyle w:val="Tabletext"/>
            </w:pPr>
          </w:p>
        </w:tc>
      </w:tr>
      <w:tr w:rsidR="00963FCE" w:rsidRPr="00A96FED" w14:paraId="629B2419" w14:textId="77777777" w:rsidTr="00F3353D">
        <w:trPr>
          <w:trHeight w:val="19"/>
        </w:trPr>
        <w:tc>
          <w:tcPr>
            <w:tcW w:w="4604" w:type="dxa"/>
          </w:tcPr>
          <w:p w14:paraId="1A1D30E7" w14:textId="77777777" w:rsidR="00963FCE" w:rsidRPr="00A96FED" w:rsidRDefault="00963FCE" w:rsidP="00F3353D">
            <w:pPr>
              <w:pStyle w:val="Tabletext"/>
            </w:pPr>
          </w:p>
        </w:tc>
        <w:tc>
          <w:tcPr>
            <w:tcW w:w="4747" w:type="dxa"/>
          </w:tcPr>
          <w:p w14:paraId="6CE9DB9E" w14:textId="77777777" w:rsidR="00963FCE" w:rsidRPr="00A96FED" w:rsidRDefault="00963FCE" w:rsidP="00F3353D">
            <w:pPr>
              <w:pStyle w:val="Tabletext"/>
            </w:pPr>
          </w:p>
        </w:tc>
      </w:tr>
      <w:tr w:rsidR="00963FCE" w:rsidRPr="00A96FED" w14:paraId="7F014873" w14:textId="77777777" w:rsidTr="00F3353D">
        <w:trPr>
          <w:trHeight w:val="19"/>
        </w:trPr>
        <w:tc>
          <w:tcPr>
            <w:tcW w:w="4604" w:type="dxa"/>
          </w:tcPr>
          <w:p w14:paraId="74C4BBE7" w14:textId="77777777" w:rsidR="00963FCE" w:rsidRPr="00EF637A" w:rsidRDefault="00963FCE" w:rsidP="00F3353D">
            <w:pPr>
              <w:pStyle w:val="Tabletext"/>
              <w:rPr>
                <w:rStyle w:val="Authorinstruction"/>
              </w:rPr>
            </w:pPr>
            <w:r w:rsidRPr="00EF637A">
              <w:rPr>
                <w:rStyle w:val="Authorinstruction"/>
              </w:rPr>
              <w:t>(add rows as needed)</w:t>
            </w:r>
          </w:p>
        </w:tc>
        <w:tc>
          <w:tcPr>
            <w:tcW w:w="4747" w:type="dxa"/>
          </w:tcPr>
          <w:p w14:paraId="3A69918B" w14:textId="77777777" w:rsidR="00963FCE" w:rsidRPr="00A96FED" w:rsidRDefault="00963FCE" w:rsidP="00F3353D">
            <w:pPr>
              <w:pStyle w:val="Tabletext"/>
            </w:pPr>
          </w:p>
        </w:tc>
      </w:tr>
    </w:tbl>
    <w:bookmarkEnd w:id="0"/>
    <w:p w14:paraId="6F456480" w14:textId="1F65AB9A" w:rsidR="00963FCE" w:rsidRPr="008D0A2B" w:rsidRDefault="008D0A2B" w:rsidP="008D0A2B">
      <w:pPr>
        <w:pStyle w:val="Heading4"/>
        <w:rPr>
          <w:b w:val="0"/>
          <w:bCs/>
        </w:rPr>
      </w:pPr>
      <w:r w:rsidRPr="008D0A2B">
        <w:rPr>
          <w:b w:val="0"/>
          <w:bCs/>
        </w:rPr>
        <w:t>Flight risk management plan</w:t>
      </w:r>
    </w:p>
    <w:tbl>
      <w:tblPr>
        <w:tblStyle w:val="SD-MOStable"/>
        <w:tblW w:w="9351" w:type="dxa"/>
        <w:tblLook w:val="0620" w:firstRow="1" w:lastRow="0" w:firstColumn="0" w:lastColumn="0" w:noHBand="1" w:noVBand="1"/>
      </w:tblPr>
      <w:tblGrid>
        <w:gridCol w:w="4604"/>
        <w:gridCol w:w="4747"/>
      </w:tblGrid>
      <w:tr w:rsidR="00963FCE" w:rsidRPr="008D0A2B" w14:paraId="10FF6B68" w14:textId="77777777" w:rsidTr="00F33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"/>
        </w:trPr>
        <w:tc>
          <w:tcPr>
            <w:tcW w:w="4604" w:type="dxa"/>
          </w:tcPr>
          <w:p w14:paraId="582B2C93" w14:textId="77777777" w:rsidR="00963FCE" w:rsidRPr="008D0A2B" w:rsidRDefault="00963FCE" w:rsidP="008D0A2B">
            <w:pPr>
              <w:pStyle w:val="Tabletext"/>
              <w:rPr>
                <w:rFonts w:eastAsiaTheme="minorHAnsi" w:cstheme="minorBidi"/>
                <w:color w:val="FFFFFF"/>
              </w:rPr>
            </w:pPr>
            <w:r w:rsidRPr="008D0A2B">
              <w:rPr>
                <w:rFonts w:eastAsiaTheme="minorHAnsi" w:cstheme="minorBidi"/>
                <w:color w:val="FFFFFF"/>
              </w:rPr>
              <w:t>Issue</w:t>
            </w:r>
          </w:p>
        </w:tc>
        <w:tc>
          <w:tcPr>
            <w:tcW w:w="4747" w:type="dxa"/>
          </w:tcPr>
          <w:p w14:paraId="0B59D9A6" w14:textId="77777777" w:rsidR="00963FCE" w:rsidRPr="008D0A2B" w:rsidRDefault="00963FCE" w:rsidP="008D0A2B">
            <w:pPr>
              <w:pStyle w:val="Tabletext"/>
              <w:rPr>
                <w:rFonts w:eastAsiaTheme="minorHAnsi" w:cstheme="minorBidi"/>
                <w:color w:val="FFFFFF"/>
              </w:rPr>
            </w:pPr>
            <w:r w:rsidRPr="008D0A2B">
              <w:rPr>
                <w:rFonts w:eastAsiaTheme="minorHAnsi" w:cstheme="minorBidi"/>
                <w:color w:val="FFFFFF"/>
              </w:rPr>
              <w:t>Strategy or control</w:t>
            </w:r>
          </w:p>
        </w:tc>
      </w:tr>
      <w:tr w:rsidR="00963FCE" w:rsidRPr="00EF637A" w14:paraId="654D7E9A" w14:textId="77777777" w:rsidTr="00F3353D">
        <w:trPr>
          <w:trHeight w:val="19"/>
        </w:trPr>
        <w:tc>
          <w:tcPr>
            <w:tcW w:w="4604" w:type="dxa"/>
          </w:tcPr>
          <w:p w14:paraId="31C82DCE" w14:textId="77777777" w:rsidR="00963FCE" w:rsidRPr="00EF637A" w:rsidRDefault="00963FCE" w:rsidP="00F3353D"/>
        </w:tc>
        <w:tc>
          <w:tcPr>
            <w:tcW w:w="4747" w:type="dxa"/>
          </w:tcPr>
          <w:p w14:paraId="6791F414" w14:textId="77777777" w:rsidR="00963FCE" w:rsidRPr="00EF637A" w:rsidRDefault="00963FCE" w:rsidP="00F3353D"/>
        </w:tc>
      </w:tr>
      <w:tr w:rsidR="00963FCE" w:rsidRPr="00EF637A" w14:paraId="7DA5092E" w14:textId="77777777" w:rsidTr="00F3353D">
        <w:trPr>
          <w:trHeight w:val="19"/>
        </w:trPr>
        <w:tc>
          <w:tcPr>
            <w:tcW w:w="4604" w:type="dxa"/>
          </w:tcPr>
          <w:p w14:paraId="68FEC3E4" w14:textId="77777777" w:rsidR="00963FCE" w:rsidRPr="00EF637A" w:rsidRDefault="00963FCE" w:rsidP="00F3353D"/>
        </w:tc>
        <w:tc>
          <w:tcPr>
            <w:tcW w:w="4747" w:type="dxa"/>
          </w:tcPr>
          <w:p w14:paraId="10ADFBE4" w14:textId="77777777" w:rsidR="00963FCE" w:rsidRPr="00EF637A" w:rsidRDefault="00963FCE" w:rsidP="00F3353D"/>
        </w:tc>
      </w:tr>
      <w:tr w:rsidR="00963FCE" w:rsidRPr="00EF637A" w14:paraId="26B312D8" w14:textId="77777777" w:rsidTr="00F3353D">
        <w:trPr>
          <w:trHeight w:val="19"/>
        </w:trPr>
        <w:tc>
          <w:tcPr>
            <w:tcW w:w="4604" w:type="dxa"/>
          </w:tcPr>
          <w:p w14:paraId="3F5E221F" w14:textId="77777777" w:rsidR="00963FCE" w:rsidRPr="00EF637A" w:rsidRDefault="00963FCE" w:rsidP="00F3353D"/>
        </w:tc>
        <w:tc>
          <w:tcPr>
            <w:tcW w:w="4747" w:type="dxa"/>
          </w:tcPr>
          <w:p w14:paraId="194FD535" w14:textId="77777777" w:rsidR="00963FCE" w:rsidRPr="00EF637A" w:rsidRDefault="00963FCE" w:rsidP="00F3353D"/>
        </w:tc>
      </w:tr>
      <w:tr w:rsidR="00963FCE" w:rsidRPr="00EF637A" w14:paraId="327243BD" w14:textId="77777777" w:rsidTr="00F3353D">
        <w:trPr>
          <w:trHeight w:val="19"/>
        </w:trPr>
        <w:tc>
          <w:tcPr>
            <w:tcW w:w="4604" w:type="dxa"/>
          </w:tcPr>
          <w:p w14:paraId="3EE6B1F9" w14:textId="77777777" w:rsidR="00963FCE" w:rsidRPr="00EF637A" w:rsidRDefault="00963FCE" w:rsidP="00F3353D">
            <w:pPr>
              <w:rPr>
                <w:rStyle w:val="Authorinstruction"/>
              </w:rPr>
            </w:pPr>
            <w:r w:rsidRPr="00EF637A">
              <w:rPr>
                <w:rStyle w:val="Authorinstruction"/>
              </w:rPr>
              <w:t>(add rows as needed)</w:t>
            </w:r>
          </w:p>
        </w:tc>
        <w:tc>
          <w:tcPr>
            <w:tcW w:w="4747" w:type="dxa"/>
          </w:tcPr>
          <w:p w14:paraId="33467E91" w14:textId="77777777" w:rsidR="00963FCE" w:rsidRPr="00EF637A" w:rsidRDefault="00963FCE" w:rsidP="00F3353D"/>
        </w:tc>
      </w:tr>
    </w:tbl>
    <w:p w14:paraId="51D9C453" w14:textId="77777777" w:rsidR="004D7187" w:rsidRDefault="004D7187">
      <w:pPr>
        <w:suppressAutoHyphens w:val="0"/>
        <w:rPr>
          <w:rFonts w:asciiTheme="majorHAnsi" w:eastAsiaTheme="majorEastAsia" w:hAnsiTheme="majorHAnsi" w:cstheme="majorBidi"/>
          <w:b/>
          <w:color w:val="023E5C" w:themeColor="text2"/>
          <w:kern w:val="32"/>
          <w:sz w:val="28"/>
          <w:szCs w:val="24"/>
        </w:rPr>
      </w:pPr>
      <w:r>
        <w:br w:type="page"/>
      </w:r>
    </w:p>
    <w:p w14:paraId="074F53C2" w14:textId="32368D17" w:rsidR="00963FCE" w:rsidRDefault="0050593C" w:rsidP="0050593C">
      <w:pPr>
        <w:pStyle w:val="Heading4"/>
        <w:rPr>
          <w:b w:val="0"/>
          <w:bCs/>
        </w:rPr>
      </w:pPr>
      <w:r w:rsidRPr="0050593C">
        <w:rPr>
          <w:b w:val="0"/>
          <w:bCs/>
        </w:rPr>
        <w:lastRenderedPageBreak/>
        <w:t>Pre-flight risk review</w:t>
      </w:r>
    </w:p>
    <w:p w14:paraId="14B7E797" w14:textId="77777777" w:rsidR="0050593C" w:rsidRDefault="0050593C" w:rsidP="0050593C">
      <w:pPr>
        <w:pStyle w:val="NotesBoxText"/>
      </w:pPr>
    </w:p>
    <w:p w14:paraId="6350D514" w14:textId="77777777" w:rsidR="00C22C2E" w:rsidRDefault="00C22C2E" w:rsidP="0050593C">
      <w:pPr>
        <w:pStyle w:val="NotesBoxText"/>
      </w:pPr>
    </w:p>
    <w:p w14:paraId="5C985490" w14:textId="77777777" w:rsidR="0050593C" w:rsidRDefault="0050593C" w:rsidP="0050593C">
      <w:pPr>
        <w:pStyle w:val="NotesBoxText"/>
      </w:pPr>
    </w:p>
    <w:p w14:paraId="6AD99911" w14:textId="77777777" w:rsidR="0050593C" w:rsidRDefault="0050593C" w:rsidP="0050593C">
      <w:pPr>
        <w:pStyle w:val="NotesBoxText"/>
      </w:pPr>
    </w:p>
    <w:p w14:paraId="6EEA4855" w14:textId="77777777" w:rsidR="0050593C" w:rsidRDefault="0050593C" w:rsidP="0050593C">
      <w:pPr>
        <w:pStyle w:val="NotesBoxText"/>
      </w:pPr>
    </w:p>
    <w:p w14:paraId="0872E0E6" w14:textId="77777777" w:rsidR="0050593C" w:rsidRDefault="0050593C" w:rsidP="0050593C">
      <w:pPr>
        <w:pStyle w:val="NotesBoxText"/>
      </w:pPr>
    </w:p>
    <w:p w14:paraId="0B27BA79" w14:textId="77777777" w:rsidR="0050593C" w:rsidRPr="0050593C" w:rsidRDefault="0050593C" w:rsidP="0050593C">
      <w:pPr>
        <w:pStyle w:val="NotesBoxText"/>
      </w:pPr>
    </w:p>
    <w:p w14:paraId="51A7B306" w14:textId="77777777" w:rsidR="00963FCE" w:rsidRDefault="00963FCE" w:rsidP="00963FCE">
      <w:pPr>
        <w:pStyle w:val="SourceNotes"/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980"/>
        <w:gridCol w:w="4252"/>
        <w:gridCol w:w="1276"/>
        <w:gridCol w:w="2120"/>
      </w:tblGrid>
      <w:tr w:rsidR="008E174D" w:rsidRPr="00102F1E" w14:paraId="5E578B35" w14:textId="77777777" w:rsidTr="007623D2">
        <w:trPr>
          <w:trHeight w:val="518"/>
        </w:trPr>
        <w:tc>
          <w:tcPr>
            <w:tcW w:w="1980" w:type="dxa"/>
          </w:tcPr>
          <w:p w14:paraId="2EACFBF7" w14:textId="7DC46B16" w:rsidR="008E174D" w:rsidRPr="00102F1E" w:rsidRDefault="008E174D" w:rsidP="002E159E">
            <w:pPr>
              <w:rPr>
                <w:rStyle w:val="bold"/>
              </w:rPr>
            </w:pPr>
            <w:r>
              <w:rPr>
                <w:rStyle w:val="bold"/>
              </w:rPr>
              <w:t>Pilot name:</w:t>
            </w:r>
          </w:p>
        </w:tc>
        <w:tc>
          <w:tcPr>
            <w:tcW w:w="4252" w:type="dxa"/>
          </w:tcPr>
          <w:p w14:paraId="3D4AFB1D" w14:textId="77777777" w:rsidR="008E174D" w:rsidRPr="00102F1E" w:rsidRDefault="008E174D" w:rsidP="002E159E"/>
        </w:tc>
        <w:tc>
          <w:tcPr>
            <w:tcW w:w="1276" w:type="dxa"/>
          </w:tcPr>
          <w:p w14:paraId="00904CD9" w14:textId="52EA09FD" w:rsidR="008E174D" w:rsidRPr="00102F1E" w:rsidRDefault="008E174D" w:rsidP="002E159E">
            <w:pPr>
              <w:rPr>
                <w:rStyle w:val="bold"/>
              </w:rPr>
            </w:pPr>
            <w:r>
              <w:rPr>
                <w:rStyle w:val="bold"/>
              </w:rPr>
              <w:t>Date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2120" w:type="dxa"/>
          </w:tcPr>
          <w:p w14:paraId="3AE0D4FC" w14:textId="77777777" w:rsidR="008E174D" w:rsidRPr="00102F1E" w:rsidRDefault="008E174D" w:rsidP="002E159E"/>
        </w:tc>
      </w:tr>
    </w:tbl>
    <w:p w14:paraId="6574BEDD" w14:textId="4A4A18CD" w:rsidR="0050593C" w:rsidRPr="008E174D" w:rsidRDefault="008E174D" w:rsidP="008E174D">
      <w:pPr>
        <w:pStyle w:val="Heading4"/>
        <w:rPr>
          <w:b w:val="0"/>
          <w:bCs/>
        </w:rPr>
      </w:pPr>
      <w:r w:rsidRPr="008E174D">
        <w:rPr>
          <w:b w:val="0"/>
          <w:bCs/>
        </w:rPr>
        <w:t>Post-flight review</w:t>
      </w:r>
    </w:p>
    <w:p w14:paraId="590DCB75" w14:textId="77777777" w:rsidR="008E174D" w:rsidRDefault="008E174D" w:rsidP="008E174D">
      <w:pPr>
        <w:pStyle w:val="NotesBoxText"/>
      </w:pPr>
    </w:p>
    <w:p w14:paraId="61783929" w14:textId="77777777" w:rsidR="00C22C2E" w:rsidRDefault="00C22C2E" w:rsidP="008E174D">
      <w:pPr>
        <w:pStyle w:val="NotesBoxText"/>
      </w:pPr>
    </w:p>
    <w:p w14:paraId="01431B5A" w14:textId="77777777" w:rsidR="008E174D" w:rsidRDefault="008E174D" w:rsidP="008E174D">
      <w:pPr>
        <w:pStyle w:val="NotesBoxText"/>
      </w:pPr>
    </w:p>
    <w:p w14:paraId="067D08FE" w14:textId="77777777" w:rsidR="008E174D" w:rsidRDefault="008E174D" w:rsidP="008E174D">
      <w:pPr>
        <w:pStyle w:val="NotesBoxText"/>
      </w:pPr>
    </w:p>
    <w:p w14:paraId="05CE9BB8" w14:textId="77777777" w:rsidR="008E174D" w:rsidRDefault="008E174D" w:rsidP="008E174D">
      <w:pPr>
        <w:pStyle w:val="NotesBoxText"/>
      </w:pPr>
    </w:p>
    <w:p w14:paraId="62389D98" w14:textId="77777777" w:rsidR="008E174D" w:rsidRDefault="008E174D" w:rsidP="008E174D">
      <w:pPr>
        <w:pStyle w:val="NotesBoxText"/>
      </w:pPr>
    </w:p>
    <w:p w14:paraId="3102B02E" w14:textId="77777777" w:rsidR="008E174D" w:rsidRPr="0050593C" w:rsidRDefault="008E174D" w:rsidP="008E174D">
      <w:pPr>
        <w:pStyle w:val="NotesBoxText"/>
      </w:pPr>
    </w:p>
    <w:p w14:paraId="4F2DA290" w14:textId="77777777" w:rsidR="008E174D" w:rsidRDefault="008E174D" w:rsidP="008E174D">
      <w:pPr>
        <w:pStyle w:val="SourceNotes"/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980"/>
        <w:gridCol w:w="4252"/>
        <w:gridCol w:w="1276"/>
        <w:gridCol w:w="2120"/>
      </w:tblGrid>
      <w:tr w:rsidR="007623D2" w:rsidRPr="00102F1E" w14:paraId="26D08B36" w14:textId="77777777" w:rsidTr="007623D2">
        <w:trPr>
          <w:trHeight w:val="564"/>
        </w:trPr>
        <w:tc>
          <w:tcPr>
            <w:tcW w:w="1980" w:type="dxa"/>
          </w:tcPr>
          <w:p w14:paraId="7132C435" w14:textId="28D4FA84" w:rsidR="007623D2" w:rsidRPr="00102F1E" w:rsidRDefault="007623D2" w:rsidP="002E159E">
            <w:pPr>
              <w:rPr>
                <w:rStyle w:val="bold"/>
              </w:rPr>
            </w:pPr>
            <w:r w:rsidRPr="00EF637A">
              <w:rPr>
                <w:rStyle w:val="bold"/>
              </w:rPr>
              <w:t>Assessor name</w:t>
            </w:r>
          </w:p>
        </w:tc>
        <w:tc>
          <w:tcPr>
            <w:tcW w:w="4252" w:type="dxa"/>
          </w:tcPr>
          <w:p w14:paraId="439E265B" w14:textId="77777777" w:rsidR="007623D2" w:rsidRPr="00102F1E" w:rsidRDefault="007623D2" w:rsidP="002E159E"/>
        </w:tc>
        <w:tc>
          <w:tcPr>
            <w:tcW w:w="1276" w:type="dxa"/>
          </w:tcPr>
          <w:p w14:paraId="253249B3" w14:textId="66D5BB89" w:rsidR="007623D2" w:rsidRPr="00102F1E" w:rsidRDefault="007623D2" w:rsidP="002E159E">
            <w:pPr>
              <w:rPr>
                <w:rStyle w:val="bold"/>
              </w:rPr>
            </w:pPr>
            <w:r>
              <w:rPr>
                <w:rStyle w:val="bold"/>
              </w:rPr>
              <w:t>Date</w:t>
            </w:r>
            <w:r w:rsidRPr="00102F1E">
              <w:rPr>
                <w:rStyle w:val="bold"/>
              </w:rPr>
              <w:t>:</w:t>
            </w:r>
          </w:p>
        </w:tc>
        <w:tc>
          <w:tcPr>
            <w:tcW w:w="2120" w:type="dxa"/>
          </w:tcPr>
          <w:p w14:paraId="15422D4C" w14:textId="77777777" w:rsidR="007623D2" w:rsidRPr="00102F1E" w:rsidRDefault="007623D2" w:rsidP="002E159E"/>
        </w:tc>
      </w:tr>
      <w:tr w:rsidR="007623D2" w:rsidRPr="00102F1E" w14:paraId="04327D82" w14:textId="77777777" w:rsidTr="007623D2">
        <w:trPr>
          <w:trHeight w:val="558"/>
        </w:trPr>
        <w:tc>
          <w:tcPr>
            <w:tcW w:w="1980" w:type="dxa"/>
          </w:tcPr>
          <w:p w14:paraId="29795EDA" w14:textId="7B79083C" w:rsidR="007623D2" w:rsidRPr="00102F1E" w:rsidRDefault="007623D2" w:rsidP="002E159E">
            <w:pPr>
              <w:rPr>
                <w:rStyle w:val="bold"/>
              </w:rPr>
            </w:pPr>
            <w:r w:rsidRPr="00EF637A">
              <w:rPr>
                <w:rStyle w:val="bold"/>
              </w:rPr>
              <w:t>Assessor position</w:t>
            </w:r>
          </w:p>
        </w:tc>
        <w:tc>
          <w:tcPr>
            <w:tcW w:w="4252" w:type="dxa"/>
          </w:tcPr>
          <w:p w14:paraId="30388892" w14:textId="77777777" w:rsidR="007623D2" w:rsidRPr="00102F1E" w:rsidRDefault="007623D2" w:rsidP="002E159E"/>
        </w:tc>
        <w:tc>
          <w:tcPr>
            <w:tcW w:w="1276" w:type="dxa"/>
          </w:tcPr>
          <w:p w14:paraId="03DC056F" w14:textId="4FB5E8D8" w:rsidR="007623D2" w:rsidRPr="00102F1E" w:rsidRDefault="007623D2" w:rsidP="002E159E">
            <w:pPr>
              <w:rPr>
                <w:rStyle w:val="bold"/>
              </w:rPr>
            </w:pPr>
            <w:r>
              <w:rPr>
                <w:rStyle w:val="bold"/>
              </w:rPr>
              <w:t>Signature</w:t>
            </w:r>
            <w:r w:rsidRPr="00102F1E">
              <w:rPr>
                <w:rStyle w:val="bold"/>
              </w:rPr>
              <w:t xml:space="preserve"> </w:t>
            </w:r>
          </w:p>
        </w:tc>
        <w:tc>
          <w:tcPr>
            <w:tcW w:w="2120" w:type="dxa"/>
          </w:tcPr>
          <w:p w14:paraId="2AC9363D" w14:textId="77777777" w:rsidR="007623D2" w:rsidRPr="00102F1E" w:rsidRDefault="007623D2" w:rsidP="002E159E"/>
        </w:tc>
      </w:tr>
    </w:tbl>
    <w:p w14:paraId="4B327179" w14:textId="77777777" w:rsidR="008E174D" w:rsidRDefault="008E174D" w:rsidP="008E174D">
      <w:pPr>
        <w:pStyle w:val="SourceNotes"/>
      </w:pPr>
    </w:p>
    <w:sectPr w:rsidR="008E174D" w:rsidSect="00F8132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F7847" w14:textId="77777777" w:rsidR="008E6ECB" w:rsidRDefault="008E6ECB" w:rsidP="008E21DE">
      <w:pPr>
        <w:spacing w:before="0" w:after="0"/>
      </w:pPr>
      <w:r>
        <w:separator/>
      </w:r>
    </w:p>
    <w:p w14:paraId="22D5E23C" w14:textId="77777777" w:rsidR="008E6ECB" w:rsidRDefault="008E6ECB"/>
  </w:endnote>
  <w:endnote w:type="continuationSeparator" w:id="0">
    <w:p w14:paraId="0B126214" w14:textId="77777777" w:rsidR="008E6ECB" w:rsidRDefault="008E6ECB" w:rsidP="008E21DE">
      <w:pPr>
        <w:spacing w:before="0" w:after="0"/>
      </w:pPr>
      <w:r>
        <w:continuationSeparator/>
      </w:r>
    </w:p>
    <w:p w14:paraId="5B494CAB" w14:textId="77777777" w:rsidR="008E6ECB" w:rsidRDefault="008E6E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2D347" w14:textId="3D5F3F54" w:rsidR="00013309" w:rsidRPr="00500DA0" w:rsidRDefault="00FE4D5D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030C50C4CFB741D59B2BD58933BB0BC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F26E5">
          <w:rPr>
            <w:rFonts w:ascii="ArialMT" w:hAnsi="ArialMT" w:cs="ArialMT"/>
            <w:szCs w:val="16"/>
          </w:rPr>
          <w:t>Form A17 Risk assessment Form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73119" w14:textId="77777777" w:rsidR="00013309" w:rsidRDefault="00013309" w:rsidP="00013309">
    <w:pPr>
      <w:pStyle w:val="Footer"/>
    </w:pPr>
    <w:r>
      <w:t>Civil Aviation Safety Authority</w:t>
    </w:r>
  </w:p>
  <w:p w14:paraId="31B36612" w14:textId="39FC15FC" w:rsidR="00013309" w:rsidRDefault="00FE4D5D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F26E5">
          <w:rPr>
            <w:rFonts w:ascii="ArialMT" w:hAnsi="ArialMT" w:cs="ArialMT"/>
            <w:szCs w:val="16"/>
          </w:rPr>
          <w:t>Form A17 Risk assessment Form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8E6ECB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8E6ECB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4A5FA026" w14:textId="77777777" w:rsidR="00013309" w:rsidRPr="00A365CA" w:rsidRDefault="00FE4D5D" w:rsidP="00013309">
    <w:pPr>
      <w:pStyle w:val="SecurityClassification"/>
    </w:pPr>
    <w:sdt>
      <w:sdt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  <w:r w:rsidR="00463F67" w:rsidRPr="00A365CA">
      <w:rPr>
        <w:noProof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627F264D" wp14:editId="42ED3C9A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23AB79D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7F264D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223AB79D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8EE41" w14:textId="77777777" w:rsidR="008E6ECB" w:rsidRPr="0022402E" w:rsidRDefault="008E6ECB" w:rsidP="0022402E">
      <w:pPr>
        <w:spacing w:before="240"/>
        <w:rPr>
          <w:lang w:val="en-US"/>
        </w:rPr>
      </w:pPr>
      <w:r w:rsidRPr="0022402E">
        <w:rPr>
          <w:color w:val="13B5EA" w:themeColor="accent1"/>
          <w:lang w:val="en-US"/>
        </w:rPr>
        <w:t>____</w:t>
      </w:r>
    </w:p>
  </w:footnote>
  <w:footnote w:type="continuationSeparator" w:id="0">
    <w:p w14:paraId="10A0121E" w14:textId="77777777" w:rsidR="008E6ECB" w:rsidRDefault="008E6ECB" w:rsidP="008E21DE">
      <w:pPr>
        <w:spacing w:before="0" w:after="0"/>
      </w:pPr>
      <w:r>
        <w:continuationSeparator/>
      </w:r>
    </w:p>
    <w:p w14:paraId="67E3CB6F" w14:textId="77777777" w:rsidR="008E6ECB" w:rsidRDefault="008E6E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7C673" w14:textId="77777777" w:rsidR="00DD684D" w:rsidRDefault="00DD684D" w:rsidP="00DD684D">
    <w:pPr>
      <w:pStyle w:val="Header"/>
    </w:pPr>
    <w:r>
      <w:t>ORGANISATION NAME/DETAILS</w:t>
    </w:r>
  </w:p>
  <w:p w14:paraId="3884F65B" w14:textId="77777777" w:rsidR="00013309" w:rsidRPr="00DD684D" w:rsidRDefault="00FE4D5D" w:rsidP="007623D2">
    <w:pPr>
      <w:pStyle w:val="Header"/>
      <w:spacing w:after="120"/>
    </w:pPr>
    <w:r>
      <w:pict w14:anchorId="428E271C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BEC74" w14:textId="77777777" w:rsidR="00463F67" w:rsidRDefault="00FE4D5D" w:rsidP="00463F67">
    <w:pPr>
      <w:pStyle w:val="SecurityClassification"/>
      <w:spacing w:after="360"/>
    </w:pPr>
    <w:sdt>
      <w:sdt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9A5394"/>
    <w:multiLevelType w:val="multilevel"/>
    <w:tmpl w:val="69BE1636"/>
    <w:styleLink w:val="SDbulletlist"/>
    <w:lvl w:ilvl="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numFmt w:val="bullet"/>
      <w:pStyle w:val="ListBullet2"/>
      <w:lvlText w:val="–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numFmt w:val="bullet"/>
      <w:pStyle w:val="ListBullet3"/>
      <w:lvlText w:val="»"/>
      <w:lvlJc w:val="left"/>
      <w:pPr>
        <w:ind w:left="852" w:hanging="284"/>
      </w:pPr>
      <w:rPr>
        <w:rFonts w:ascii="Arial" w:hAnsi="Arial" w:hint="default"/>
      </w:rPr>
    </w:lvl>
    <w:lvl w:ilvl="3">
      <w:numFmt w:val="bullet"/>
      <w:pStyle w:val="ListBullet4"/>
      <w:lvlText w:val="+"/>
      <w:lvlJc w:val="left"/>
      <w:pPr>
        <w:ind w:left="1136" w:hanging="284"/>
      </w:pPr>
      <w:rPr>
        <w:rFonts w:ascii="Arial" w:hAnsi="Arial" w:hint="default"/>
      </w:rPr>
    </w:lvl>
    <w:lvl w:ilvl="4">
      <w:numFmt w:val="bullet"/>
      <w:pStyle w:val="ListBullet5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numFmt w:val="bullet"/>
      <w:lvlText w:val="–"/>
      <w:lvlJc w:val="left"/>
      <w:pPr>
        <w:ind w:left="1704" w:hanging="284"/>
      </w:pPr>
      <w:rPr>
        <w:rFonts w:ascii="Arial" w:hAnsi="Arial" w:hint="default"/>
        <w:color w:val="auto"/>
      </w:rPr>
    </w:lvl>
    <w:lvl w:ilvl="6">
      <w:numFmt w:val="bullet"/>
      <w:lvlText w:val="»"/>
      <w:lvlJc w:val="left"/>
      <w:pPr>
        <w:tabs>
          <w:tab w:val="num" w:pos="2064"/>
        </w:tabs>
        <w:ind w:left="1988" w:hanging="284"/>
      </w:pPr>
      <w:rPr>
        <w:rFonts w:ascii="Arial" w:hAnsi="Arial" w:hint="default"/>
      </w:rPr>
    </w:lvl>
    <w:lvl w:ilvl="7">
      <w:numFmt w:val="bullet"/>
      <w:lvlText w:val="+"/>
      <w:lvlJc w:val="left"/>
      <w:pPr>
        <w:tabs>
          <w:tab w:val="num" w:pos="2348"/>
        </w:tabs>
        <w:ind w:left="2272" w:hanging="284"/>
      </w:pPr>
      <w:rPr>
        <w:rFonts w:ascii="Arial" w:hAnsi="Arial" w:hint="default"/>
      </w:rPr>
    </w:lvl>
    <w:lvl w:ilvl="8">
      <w:numFmt w:val="bullet"/>
      <w:lvlText w:val=""/>
      <w:lvlJc w:val="left"/>
      <w:pPr>
        <w:tabs>
          <w:tab w:val="num" w:pos="2632"/>
        </w:tabs>
        <w:ind w:left="2556" w:hanging="284"/>
      </w:pPr>
      <w:rPr>
        <w:rFonts w:ascii="Wingdings" w:hAnsi="Wingdings" w:hint="default"/>
        <w:color w:val="auto"/>
      </w:rPr>
    </w:lvl>
  </w:abstractNum>
  <w:abstractNum w:abstractNumId="6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8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16138"/>
    <w:multiLevelType w:val="multilevel"/>
    <w:tmpl w:val="A3380760"/>
    <w:numStyleLink w:val="List1Legal"/>
  </w:abstractNum>
  <w:abstractNum w:abstractNumId="10" w15:restartNumberingAfterBreak="0">
    <w:nsid w:val="31A8391D"/>
    <w:multiLevelType w:val="multilevel"/>
    <w:tmpl w:val="C284D0B0"/>
    <w:numStyleLink w:val="FigureNumbers"/>
  </w:abstractNum>
  <w:abstractNum w:abstractNumId="11" w15:restartNumberingAfterBreak="0">
    <w:nsid w:val="374F11D6"/>
    <w:multiLevelType w:val="multilevel"/>
    <w:tmpl w:val="131EEC6C"/>
    <w:numStyleLink w:val="TableNumbers"/>
  </w:abstractNum>
  <w:abstractNum w:abstractNumId="12" w15:restartNumberingAfterBreak="0">
    <w:nsid w:val="3D8D0E91"/>
    <w:multiLevelType w:val="multilevel"/>
    <w:tmpl w:val="2F7889CA"/>
    <w:numStyleLink w:val="AppendixNumbers"/>
  </w:abstractNum>
  <w:abstractNum w:abstractNumId="13" w15:restartNumberingAfterBreak="0">
    <w:nsid w:val="460B4F95"/>
    <w:multiLevelType w:val="multilevel"/>
    <w:tmpl w:val="DC7657F0"/>
    <w:numStyleLink w:val="NumberedHeadings"/>
  </w:abstractNum>
  <w:abstractNum w:abstractNumId="14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7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9" w15:restartNumberingAfterBreak="0">
    <w:nsid w:val="738A4D83"/>
    <w:multiLevelType w:val="multilevel"/>
    <w:tmpl w:val="19CE5C48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 w15:restartNumberingAfterBreak="0">
    <w:nsid w:val="75592DFD"/>
    <w:multiLevelType w:val="multilevel"/>
    <w:tmpl w:val="19CE5C48"/>
    <w:numStyleLink w:val="DefaultBullets"/>
  </w:abstractNum>
  <w:num w:numId="1" w16cid:durableId="1960456781">
    <w:abstractNumId w:val="20"/>
  </w:num>
  <w:num w:numId="2" w16cid:durableId="430204627">
    <w:abstractNumId w:val="14"/>
  </w:num>
  <w:num w:numId="3" w16cid:durableId="1793472070">
    <w:abstractNumId w:val="19"/>
  </w:num>
  <w:num w:numId="4" w16cid:durableId="1753431680">
    <w:abstractNumId w:val="7"/>
  </w:num>
  <w:num w:numId="5" w16cid:durableId="1758750030">
    <w:abstractNumId w:val="4"/>
  </w:num>
  <w:num w:numId="6" w16cid:durableId="2087679980">
    <w:abstractNumId w:val="16"/>
  </w:num>
  <w:num w:numId="7" w16cid:durableId="1881673441">
    <w:abstractNumId w:val="18"/>
  </w:num>
  <w:num w:numId="8" w16cid:durableId="1234318621">
    <w:abstractNumId w:val="15"/>
  </w:num>
  <w:num w:numId="9" w16cid:durableId="1046101840">
    <w:abstractNumId w:val="6"/>
  </w:num>
  <w:num w:numId="10" w16cid:durableId="1201088331">
    <w:abstractNumId w:val="17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7"/>
  </w:num>
  <w:num w:numId="14" w16cid:durableId="343291214">
    <w:abstractNumId w:val="10"/>
  </w:num>
  <w:num w:numId="15" w16cid:durableId="1117331301">
    <w:abstractNumId w:val="9"/>
  </w:num>
  <w:num w:numId="16" w16cid:durableId="1742823293">
    <w:abstractNumId w:val="18"/>
  </w:num>
  <w:num w:numId="17" w16cid:durableId="2105681739">
    <w:abstractNumId w:val="8"/>
  </w:num>
  <w:num w:numId="18" w16cid:durableId="1767118343">
    <w:abstractNumId w:val="11"/>
  </w:num>
  <w:num w:numId="19" w16cid:durableId="395666950">
    <w:abstractNumId w:val="17"/>
  </w:num>
  <w:num w:numId="20" w16cid:durableId="744834881">
    <w:abstractNumId w:val="13"/>
  </w:num>
  <w:num w:numId="21" w16cid:durableId="1622565295">
    <w:abstractNumId w:val="12"/>
  </w:num>
  <w:num w:numId="22" w16cid:durableId="867183518">
    <w:abstractNumId w:val="2"/>
  </w:num>
  <w:num w:numId="23" w16cid:durableId="328362702">
    <w:abstractNumId w:val="0"/>
  </w:num>
  <w:num w:numId="24" w16cid:durableId="2051420041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ECB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40E5"/>
    <w:rsid w:val="000D6562"/>
    <w:rsid w:val="000D7C76"/>
    <w:rsid w:val="00111FE2"/>
    <w:rsid w:val="001169A7"/>
    <w:rsid w:val="0012631E"/>
    <w:rsid w:val="00143430"/>
    <w:rsid w:val="00167A69"/>
    <w:rsid w:val="00176B72"/>
    <w:rsid w:val="00195255"/>
    <w:rsid w:val="00222CED"/>
    <w:rsid w:val="0022402E"/>
    <w:rsid w:val="0024420C"/>
    <w:rsid w:val="002573ED"/>
    <w:rsid w:val="002804D3"/>
    <w:rsid w:val="0028675C"/>
    <w:rsid w:val="002A42D7"/>
    <w:rsid w:val="002F3747"/>
    <w:rsid w:val="002F455A"/>
    <w:rsid w:val="00341E32"/>
    <w:rsid w:val="003449A0"/>
    <w:rsid w:val="00356D05"/>
    <w:rsid w:val="00363338"/>
    <w:rsid w:val="00387F20"/>
    <w:rsid w:val="00391C57"/>
    <w:rsid w:val="00393599"/>
    <w:rsid w:val="003976B5"/>
    <w:rsid w:val="003B478C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4D7187"/>
    <w:rsid w:val="00500DA0"/>
    <w:rsid w:val="0050593C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A7D1B"/>
    <w:rsid w:val="005C4F77"/>
    <w:rsid w:val="005C599A"/>
    <w:rsid w:val="00621AA4"/>
    <w:rsid w:val="00643763"/>
    <w:rsid w:val="0065343E"/>
    <w:rsid w:val="0067193F"/>
    <w:rsid w:val="00680F04"/>
    <w:rsid w:val="0069176C"/>
    <w:rsid w:val="00691833"/>
    <w:rsid w:val="0069504E"/>
    <w:rsid w:val="006B067A"/>
    <w:rsid w:val="006D2AAE"/>
    <w:rsid w:val="006D4A3D"/>
    <w:rsid w:val="006E386E"/>
    <w:rsid w:val="00761DF2"/>
    <w:rsid w:val="007623D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25B16"/>
    <w:rsid w:val="00841B5A"/>
    <w:rsid w:val="00876B16"/>
    <w:rsid w:val="00883AB1"/>
    <w:rsid w:val="00884576"/>
    <w:rsid w:val="008B223F"/>
    <w:rsid w:val="008B5F0D"/>
    <w:rsid w:val="008B62F1"/>
    <w:rsid w:val="008D0A2B"/>
    <w:rsid w:val="008D3459"/>
    <w:rsid w:val="008E174D"/>
    <w:rsid w:val="008E21DE"/>
    <w:rsid w:val="008E6ECB"/>
    <w:rsid w:val="008F2E67"/>
    <w:rsid w:val="008F6729"/>
    <w:rsid w:val="0093424E"/>
    <w:rsid w:val="00961649"/>
    <w:rsid w:val="00963FCE"/>
    <w:rsid w:val="00971C95"/>
    <w:rsid w:val="00977C26"/>
    <w:rsid w:val="00984B18"/>
    <w:rsid w:val="009A1E31"/>
    <w:rsid w:val="009A26DC"/>
    <w:rsid w:val="009D579E"/>
    <w:rsid w:val="009F0A52"/>
    <w:rsid w:val="009F200E"/>
    <w:rsid w:val="009F26E5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22C2E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0E30"/>
    <w:rsid w:val="00E2309B"/>
    <w:rsid w:val="00E5425D"/>
    <w:rsid w:val="00E67411"/>
    <w:rsid w:val="00E70E31"/>
    <w:rsid w:val="00E819EA"/>
    <w:rsid w:val="00E9794A"/>
    <w:rsid w:val="00F34BEE"/>
    <w:rsid w:val="00F81326"/>
    <w:rsid w:val="00F86B38"/>
    <w:rsid w:val="00F9318C"/>
    <w:rsid w:val="00F95342"/>
    <w:rsid w:val="00F95D51"/>
    <w:rsid w:val="00FE4D12"/>
    <w:rsid w:val="00FE4D5D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6D7518"/>
  <w15:chartTrackingRefBased/>
  <w15:docId w15:val="{DC290550-3803-4694-9E55-110FC67D4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3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3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3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unHeading3">
    <w:name w:val="unHeading3"/>
    <w:basedOn w:val="Heading3"/>
    <w:uiPriority w:val="8"/>
    <w:qFormat/>
    <w:rsid w:val="008E6ECB"/>
    <w:rPr>
      <w:kern w:val="32"/>
    </w:rPr>
  </w:style>
  <w:style w:type="character" w:customStyle="1" w:styleId="Authorinstruction">
    <w:name w:val="Author instruction"/>
    <w:uiPriority w:val="1"/>
    <w:qFormat/>
    <w:rsid w:val="00963FCE"/>
    <w:rPr>
      <w:color w:val="C00000"/>
    </w:rPr>
  </w:style>
  <w:style w:type="paragraph" w:customStyle="1" w:styleId="Tabletext">
    <w:name w:val="Table text"/>
    <w:basedOn w:val="Normal"/>
    <w:qFormat/>
    <w:rsid w:val="00963FCE"/>
    <w:pPr>
      <w:spacing w:before="0" w:after="0"/>
    </w:pPr>
    <w:rPr>
      <w:rFonts w:ascii="Arial" w:eastAsia="Times New Roman" w:hAnsi="Arial" w:cs="Arial"/>
      <w:color w:val="000000"/>
    </w:rPr>
  </w:style>
  <w:style w:type="paragraph" w:styleId="ListBullet">
    <w:name w:val="List Bullet"/>
    <w:basedOn w:val="Normal"/>
    <w:uiPriority w:val="99"/>
    <w:unhideWhenUsed/>
    <w:qFormat/>
    <w:rsid w:val="00963FCE"/>
    <w:pPr>
      <w:numPr>
        <w:numId w:val="24"/>
      </w:numPr>
      <w:ind w:left="0" w:firstLine="0"/>
    </w:pPr>
  </w:style>
  <w:style w:type="paragraph" w:styleId="ListBullet2">
    <w:name w:val="List Bullet 2"/>
    <w:basedOn w:val="Normal"/>
    <w:uiPriority w:val="99"/>
    <w:unhideWhenUsed/>
    <w:qFormat/>
    <w:rsid w:val="00963FCE"/>
    <w:pPr>
      <w:numPr>
        <w:ilvl w:val="1"/>
        <w:numId w:val="24"/>
      </w:numPr>
      <w:ind w:left="0" w:firstLine="0"/>
    </w:pPr>
  </w:style>
  <w:style w:type="paragraph" w:styleId="ListBullet3">
    <w:name w:val="List Bullet 3"/>
    <w:basedOn w:val="Normal"/>
    <w:uiPriority w:val="99"/>
    <w:unhideWhenUsed/>
    <w:qFormat/>
    <w:rsid w:val="00963FCE"/>
    <w:pPr>
      <w:numPr>
        <w:ilvl w:val="2"/>
        <w:numId w:val="24"/>
      </w:numPr>
      <w:ind w:left="0" w:firstLine="0"/>
    </w:pPr>
  </w:style>
  <w:style w:type="numbering" w:customStyle="1" w:styleId="SDbulletlist">
    <w:name w:val="SD bullet list"/>
    <w:uiPriority w:val="99"/>
    <w:rsid w:val="00963FCE"/>
    <w:pPr>
      <w:numPr>
        <w:numId w:val="24"/>
      </w:numPr>
    </w:pPr>
  </w:style>
  <w:style w:type="paragraph" w:styleId="ListBullet4">
    <w:name w:val="List Bullet 4"/>
    <w:basedOn w:val="Normal"/>
    <w:uiPriority w:val="99"/>
    <w:unhideWhenUsed/>
    <w:rsid w:val="00963FCE"/>
    <w:pPr>
      <w:numPr>
        <w:ilvl w:val="3"/>
        <w:numId w:val="24"/>
      </w:numPr>
      <w:ind w:left="0" w:firstLine="0"/>
    </w:pPr>
  </w:style>
  <w:style w:type="paragraph" w:styleId="ListBullet5">
    <w:name w:val="List Bullet 5"/>
    <w:basedOn w:val="Normal"/>
    <w:uiPriority w:val="99"/>
    <w:unhideWhenUsed/>
    <w:rsid w:val="00963FCE"/>
    <w:pPr>
      <w:numPr>
        <w:ilvl w:val="4"/>
        <w:numId w:val="24"/>
      </w:numPr>
      <w:ind w:left="0" w:firstLine="0"/>
    </w:pPr>
  </w:style>
  <w:style w:type="character" w:customStyle="1" w:styleId="bold">
    <w:name w:val="bold"/>
    <w:basedOn w:val="DefaultParagraphFont"/>
    <w:uiPriority w:val="1"/>
    <w:qFormat/>
    <w:rsid w:val="00963FCE"/>
    <w:rPr>
      <w:b/>
      <w:bCs/>
    </w:rPr>
  </w:style>
  <w:style w:type="table" w:customStyle="1" w:styleId="SD-MOStable">
    <w:name w:val="SD - MOS table"/>
    <w:basedOn w:val="TableNormal"/>
    <w:uiPriority w:val="99"/>
    <w:rsid w:val="00963FCE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0D40E5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30C50C4CFB741D59B2BD58933BB0B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A00B16-B666-488F-B486-E424DEBC0204}"/>
      </w:docPartPr>
      <w:docPartBody>
        <w:p w:rsidR="007D620D" w:rsidRDefault="007D620D">
          <w:pPr>
            <w:pStyle w:val="030C50C4CFB741D59B2BD58933BB0BC7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20D"/>
    <w:rsid w:val="005A7D1B"/>
    <w:rsid w:val="005C4F77"/>
    <w:rsid w:val="007D620D"/>
    <w:rsid w:val="00825B16"/>
    <w:rsid w:val="00D26448"/>
    <w:rsid w:val="00E2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30C50C4CFB741D59B2BD58933BB0BC7">
    <w:name w:val="030C50C4CFB741D59B2BD58933BB0B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24B8A-71DF-4FF1-ABDC-DE702425331C}">
  <ds:schemaRefs>
    <ds:schemaRef ds:uri="http://schemas.microsoft.com/office/2006/documentManagement/types"/>
    <ds:schemaRef ds:uri="http://purl.org/dc/dcmitype/"/>
    <ds:schemaRef ds:uri="http://purl.org/dc/terms/"/>
    <ds:schemaRef ds:uri="147bc000-5d24-4a58-bdb3-1d507d54dc98"/>
    <ds:schemaRef ds:uri="http://purl.org/dc/elements/1.1/"/>
    <ds:schemaRef ds:uri="http://schemas.microsoft.com/office/infopath/2007/PartnerControls"/>
    <ds:schemaRef ds:uri="09d1133f-994b-4ec9-8bcd-76b1f6ed9a8c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8</TotalTime>
  <Pages>2</Pages>
  <Words>81</Words>
  <Characters>470</Characters>
  <Application>Microsoft Office Word</Application>
  <DocSecurity>0</DocSecurity>
  <Lines>71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A17 Risk assessment Form</vt:lpstr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A17 Risk assessment Form</dc:title>
  <dc:subject/>
  <dc:creator>Bartholomew, Tina</dc:creator>
  <cp:keywords/>
  <dc:description/>
  <cp:lastModifiedBy>Bartholomew, Tina</cp:lastModifiedBy>
  <cp:revision>10</cp:revision>
  <dcterms:created xsi:type="dcterms:W3CDTF">2025-11-24T01:14:00Z</dcterms:created>
  <dcterms:modified xsi:type="dcterms:W3CDTF">2025-11-25T04:55:00Z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NOS-2025-0051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